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5" w:rsidRPr="00104AE5" w:rsidRDefault="00104AE5" w:rsidP="00104AE5">
      <w:pPr>
        <w:spacing w:after="200" w:line="276" w:lineRule="auto"/>
        <w:ind w:hanging="851"/>
        <w:jc w:val="center"/>
        <w:rPr>
          <w:rFonts w:eastAsia="Calibri"/>
          <w:b/>
          <w:sz w:val="28"/>
          <w:szCs w:val="28"/>
          <w:lang w:eastAsia="en-US"/>
        </w:rPr>
      </w:pPr>
      <w:r w:rsidRPr="00104AE5">
        <w:rPr>
          <w:rFonts w:eastAsia="Calibri"/>
          <w:b/>
          <w:sz w:val="28"/>
          <w:szCs w:val="28"/>
          <w:lang w:eastAsia="en-US"/>
        </w:rPr>
        <w:t xml:space="preserve">Муниципальное дошкольное образовательное бюджетное учреждение детский сад № 2 «Светлячок» г. Новокубанска муниципального образования </w:t>
      </w:r>
      <w:proofErr w:type="spellStart"/>
      <w:r w:rsidRPr="00104AE5">
        <w:rPr>
          <w:rFonts w:eastAsia="Calibri"/>
          <w:b/>
          <w:sz w:val="28"/>
          <w:szCs w:val="28"/>
          <w:lang w:eastAsia="en-US"/>
        </w:rPr>
        <w:t>Новокубанский</w:t>
      </w:r>
      <w:proofErr w:type="spellEnd"/>
      <w:r w:rsidRPr="00104AE5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F81CF3" w:rsidRDefault="00104AE5" w:rsidP="00F81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81CF3" w:rsidRDefault="00F81CF3" w:rsidP="00F81CF3">
      <w:pPr>
        <w:jc w:val="center"/>
        <w:rPr>
          <w:b/>
          <w:sz w:val="28"/>
          <w:szCs w:val="28"/>
        </w:rPr>
      </w:pPr>
    </w:p>
    <w:p w:rsidR="00F81CF3" w:rsidRDefault="002E04A9" w:rsidP="005F2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87D23">
        <w:rPr>
          <w:b/>
          <w:sz w:val="28"/>
          <w:szCs w:val="28"/>
        </w:rPr>
        <w:t xml:space="preserve"> сентября 2017 г.                                                       </w:t>
      </w:r>
      <w:r>
        <w:rPr>
          <w:b/>
          <w:sz w:val="28"/>
          <w:szCs w:val="28"/>
        </w:rPr>
        <w:t xml:space="preserve">                           № 115</w:t>
      </w:r>
    </w:p>
    <w:p w:rsidR="00F81CF3" w:rsidRDefault="00F81CF3" w:rsidP="00F81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104AE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конкурса на лучший санитарный бюллетень о пользе </w:t>
      </w:r>
    </w:p>
    <w:p w:rsidR="00F81CF3" w:rsidRDefault="00F81CF3" w:rsidP="00F81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вакцинации против гриппа</w:t>
      </w:r>
    </w:p>
    <w:p w:rsidR="00F81CF3" w:rsidRDefault="00F81CF3" w:rsidP="00F81CF3">
      <w:pPr>
        <w:jc w:val="center"/>
        <w:rPr>
          <w:b/>
          <w:sz w:val="28"/>
          <w:szCs w:val="28"/>
        </w:rPr>
      </w:pPr>
    </w:p>
    <w:p w:rsidR="005F2A53" w:rsidRPr="00B97474" w:rsidRDefault="005F2A53" w:rsidP="00F81CF3">
      <w:pPr>
        <w:jc w:val="center"/>
        <w:rPr>
          <w:b/>
          <w:sz w:val="28"/>
          <w:szCs w:val="28"/>
        </w:rPr>
      </w:pPr>
    </w:p>
    <w:p w:rsidR="00F81CF3" w:rsidRDefault="00F81CF3" w:rsidP="00F81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санитарно-разъяснительной работы в коллективах образовательных организаций о пользе прививок в борьбе с  гриппом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F81CF3" w:rsidRDefault="00F81CF3" w:rsidP="00F81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конкурс творческой направленности, посвященный информированию о пользе вакцинации против гриппа  воспитанников, родителей и </w:t>
      </w:r>
      <w:r w:rsidR="005E04C7">
        <w:rPr>
          <w:sz w:val="28"/>
          <w:szCs w:val="28"/>
        </w:rPr>
        <w:t>педагогических работников МДОБУ № 2 .</w:t>
      </w:r>
    </w:p>
    <w:p w:rsidR="00F81CF3" w:rsidRDefault="00F81CF3" w:rsidP="00F81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 Утвердить положение конкурса (приложение 1).</w:t>
      </w:r>
    </w:p>
    <w:p w:rsidR="00F81CF3" w:rsidRDefault="00F81CF3" w:rsidP="00F81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организационный комитет с функциями жюри для подведения итогов Конкурсов (приложение 2).</w:t>
      </w:r>
    </w:p>
    <w:p w:rsidR="00104AE5" w:rsidRDefault="00F81CF3" w:rsidP="00F81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104AE5">
        <w:rPr>
          <w:sz w:val="28"/>
          <w:szCs w:val="28"/>
        </w:rPr>
        <w:t xml:space="preserve">Старшему воспитателю МДОБУ № 2 </w:t>
      </w:r>
      <w:proofErr w:type="spellStart"/>
      <w:r w:rsidR="00104AE5">
        <w:rPr>
          <w:sz w:val="28"/>
          <w:szCs w:val="28"/>
        </w:rPr>
        <w:t>Шершнёвой</w:t>
      </w:r>
      <w:proofErr w:type="spellEnd"/>
      <w:r w:rsidR="00104AE5">
        <w:rPr>
          <w:sz w:val="28"/>
          <w:szCs w:val="28"/>
        </w:rPr>
        <w:t xml:space="preserve"> Людмиле Ивановне:</w:t>
      </w:r>
    </w:p>
    <w:p w:rsidR="00F81CF3" w:rsidRDefault="00F81CF3" w:rsidP="00F81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довести данный приказ до сведения </w:t>
      </w:r>
      <w:r w:rsidR="00104AE5">
        <w:rPr>
          <w:sz w:val="28"/>
          <w:szCs w:val="28"/>
        </w:rPr>
        <w:t xml:space="preserve">педагогических работников МДОБУ № 2 </w:t>
      </w:r>
      <w:r w:rsidR="002E04A9">
        <w:rPr>
          <w:sz w:val="28"/>
          <w:szCs w:val="28"/>
        </w:rPr>
        <w:t>в срок до 25</w:t>
      </w:r>
      <w:r>
        <w:rPr>
          <w:sz w:val="28"/>
          <w:szCs w:val="28"/>
        </w:rPr>
        <w:t xml:space="preserve"> сентября 2017 г.;</w:t>
      </w:r>
    </w:p>
    <w:p w:rsidR="00F81CF3" w:rsidRDefault="00F81CF3" w:rsidP="00F81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проверку материалов в МБУ «ЦРО»</w:t>
      </w:r>
      <w:r w:rsidRPr="00B97474">
        <w:rPr>
          <w:sz w:val="28"/>
          <w:szCs w:val="28"/>
        </w:rPr>
        <w:t xml:space="preserve"> </w:t>
      </w:r>
      <w:r w:rsidR="00965155">
        <w:rPr>
          <w:sz w:val="28"/>
          <w:szCs w:val="28"/>
        </w:rPr>
        <w:t>в 14.00  27</w:t>
      </w:r>
      <w:r>
        <w:rPr>
          <w:sz w:val="28"/>
          <w:szCs w:val="28"/>
        </w:rPr>
        <w:t xml:space="preserve"> октября 2017 г. </w:t>
      </w:r>
    </w:p>
    <w:p w:rsidR="00F81CF3" w:rsidRDefault="00F81CF3" w:rsidP="00F81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E04C7">
        <w:rPr>
          <w:sz w:val="28"/>
          <w:szCs w:val="28"/>
        </w:rPr>
        <w:t xml:space="preserve"> Воспитателям</w:t>
      </w:r>
      <w:r>
        <w:rPr>
          <w:sz w:val="28"/>
          <w:szCs w:val="28"/>
        </w:rPr>
        <w:t>:</w:t>
      </w:r>
    </w:p>
    <w:p w:rsidR="00F81CF3" w:rsidRDefault="00F81CF3" w:rsidP="00F81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довести до сведения воспитанников</w:t>
      </w:r>
      <w:r w:rsidR="005E04C7">
        <w:rPr>
          <w:sz w:val="28"/>
          <w:szCs w:val="28"/>
        </w:rPr>
        <w:t xml:space="preserve"> и их родителей</w:t>
      </w:r>
      <w:r>
        <w:rPr>
          <w:sz w:val="28"/>
          <w:szCs w:val="28"/>
        </w:rPr>
        <w:t xml:space="preserve"> данный приказ и организовать участие в нём;</w:t>
      </w:r>
    </w:p>
    <w:p w:rsidR="00F81CF3" w:rsidRDefault="00F81CF3" w:rsidP="00F81CF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представить конкурсные работы с заявками для проверки в соответствии с указанными в положении  сроком;</w:t>
      </w:r>
      <w:proofErr w:type="gramEnd"/>
    </w:p>
    <w:p w:rsidR="005F2A53" w:rsidRDefault="00F81CF3" w:rsidP="00F81CF3">
      <w:pPr>
        <w:pStyle w:val="21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Контроль за исполнением настоящего приказа возложить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F81CF3" w:rsidRDefault="005E04C7" w:rsidP="00F81CF3">
      <w:pPr>
        <w:pStyle w:val="21"/>
        <w:rPr>
          <w:szCs w:val="28"/>
        </w:rPr>
      </w:pPr>
      <w:r>
        <w:rPr>
          <w:szCs w:val="28"/>
        </w:rPr>
        <w:t xml:space="preserve">старшего воспитателя </w:t>
      </w:r>
      <w:proofErr w:type="spellStart"/>
      <w:r>
        <w:rPr>
          <w:szCs w:val="28"/>
        </w:rPr>
        <w:t>Шершнёву</w:t>
      </w:r>
      <w:proofErr w:type="spellEnd"/>
      <w:r>
        <w:rPr>
          <w:szCs w:val="28"/>
        </w:rPr>
        <w:t xml:space="preserve"> Людмилу Ивановну</w:t>
      </w:r>
    </w:p>
    <w:p w:rsidR="00F81CF3" w:rsidRDefault="00F81CF3" w:rsidP="00F81CF3">
      <w:pPr>
        <w:ind w:left="4663"/>
        <w:rPr>
          <w:sz w:val="28"/>
          <w:szCs w:val="28"/>
        </w:rPr>
      </w:pPr>
    </w:p>
    <w:p w:rsidR="005E04C7" w:rsidRDefault="005E04C7" w:rsidP="00F81CF3">
      <w:pPr>
        <w:ind w:left="4663"/>
        <w:rPr>
          <w:sz w:val="28"/>
          <w:szCs w:val="28"/>
        </w:rPr>
      </w:pPr>
    </w:p>
    <w:p w:rsidR="005E04C7" w:rsidRDefault="005E04C7" w:rsidP="00F81CF3">
      <w:pPr>
        <w:ind w:left="4663"/>
        <w:rPr>
          <w:sz w:val="28"/>
          <w:szCs w:val="28"/>
        </w:rPr>
      </w:pPr>
    </w:p>
    <w:p w:rsidR="005E04C7" w:rsidRDefault="005E04C7" w:rsidP="00F81CF3">
      <w:pPr>
        <w:ind w:left="4663"/>
        <w:rPr>
          <w:sz w:val="28"/>
          <w:szCs w:val="28"/>
        </w:rPr>
      </w:pPr>
    </w:p>
    <w:p w:rsidR="005E04C7" w:rsidRDefault="005E04C7" w:rsidP="005E04C7">
      <w:pPr>
        <w:rPr>
          <w:sz w:val="28"/>
          <w:szCs w:val="28"/>
        </w:rPr>
      </w:pPr>
      <w:r>
        <w:rPr>
          <w:sz w:val="28"/>
          <w:szCs w:val="28"/>
        </w:rPr>
        <w:t>Заведующий МДОБУ №2                      Е.В.</w:t>
      </w:r>
      <w:r w:rsidR="00A06C31">
        <w:rPr>
          <w:sz w:val="28"/>
          <w:szCs w:val="28"/>
        </w:rPr>
        <w:t xml:space="preserve"> </w:t>
      </w:r>
      <w:r>
        <w:rPr>
          <w:sz w:val="28"/>
          <w:szCs w:val="28"/>
        </w:rPr>
        <w:t>Саватеева</w:t>
      </w: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5F2A53">
      <w:pPr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81CF3" w:rsidRDefault="00F81CF3" w:rsidP="00F81CF3">
      <w:pPr>
        <w:ind w:left="466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81CF3" w:rsidRDefault="00F81CF3" w:rsidP="00F81CF3">
      <w:pPr>
        <w:ind w:left="4663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F81CF3" w:rsidRDefault="00F81CF3" w:rsidP="00F81CF3">
      <w:pPr>
        <w:ind w:left="4663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E04A9">
        <w:rPr>
          <w:sz w:val="28"/>
          <w:szCs w:val="28"/>
        </w:rPr>
        <w:t>21 сентября</w:t>
      </w:r>
      <w:r>
        <w:rPr>
          <w:sz w:val="28"/>
          <w:szCs w:val="28"/>
        </w:rPr>
        <w:t xml:space="preserve"> </w:t>
      </w:r>
      <w:r w:rsidR="002E04A9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№ </w:t>
      </w:r>
      <w:r w:rsidR="002E04A9">
        <w:rPr>
          <w:sz w:val="28"/>
          <w:szCs w:val="28"/>
        </w:rPr>
        <w:t>115</w:t>
      </w:r>
    </w:p>
    <w:p w:rsidR="00F81CF3" w:rsidRDefault="00F81CF3" w:rsidP="00F81CF3">
      <w:pPr>
        <w:ind w:left="5160"/>
        <w:jc w:val="both"/>
        <w:rPr>
          <w:sz w:val="28"/>
          <w:szCs w:val="28"/>
        </w:rPr>
      </w:pPr>
    </w:p>
    <w:p w:rsidR="00F81CF3" w:rsidRPr="008D2E22" w:rsidRDefault="00F81CF3" w:rsidP="00F81CF3">
      <w:pPr>
        <w:pStyle w:val="3"/>
        <w:shd w:val="clear" w:color="auto" w:fill="FFFFFF"/>
        <w:spacing w:line="240" w:lineRule="auto"/>
        <w:rPr>
          <w:sz w:val="28"/>
          <w:szCs w:val="28"/>
        </w:rPr>
      </w:pPr>
      <w:r w:rsidRPr="008D2E22">
        <w:rPr>
          <w:sz w:val="28"/>
          <w:szCs w:val="28"/>
        </w:rPr>
        <w:t xml:space="preserve">ПОЛОЖЕНИЕ </w:t>
      </w:r>
      <w:r w:rsidRPr="008D2E22">
        <w:rPr>
          <w:sz w:val="28"/>
          <w:szCs w:val="28"/>
        </w:rPr>
        <w:br/>
        <w:t>о конкурсе на лучший буклет «Осторожно: грипп!»</w:t>
      </w:r>
    </w:p>
    <w:p w:rsidR="00F81CF3" w:rsidRPr="008D2E22" w:rsidRDefault="00F81CF3" w:rsidP="00F81CF3">
      <w:pPr>
        <w:pStyle w:val="5"/>
        <w:shd w:val="clear" w:color="auto" w:fill="FFFFFF"/>
        <w:jc w:val="center"/>
        <w:rPr>
          <w:b/>
          <w:color w:val="000000"/>
          <w:szCs w:val="28"/>
        </w:rPr>
      </w:pPr>
      <w:r w:rsidRPr="008D2E22">
        <w:rPr>
          <w:b/>
          <w:color w:val="000000"/>
          <w:szCs w:val="28"/>
        </w:rPr>
        <w:t>1. Общие положения</w:t>
      </w:r>
    </w:p>
    <w:p w:rsidR="00F81CF3" w:rsidRPr="008D2E22" w:rsidRDefault="00F81CF3" w:rsidP="00F81CF3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t xml:space="preserve">1.1. </w:t>
      </w:r>
      <w:r w:rsidR="005E04C7">
        <w:rPr>
          <w:color w:val="000000"/>
          <w:sz w:val="28"/>
          <w:szCs w:val="28"/>
        </w:rPr>
        <w:t>К</w:t>
      </w:r>
      <w:r w:rsidRPr="008D2E22">
        <w:rPr>
          <w:color w:val="000000"/>
          <w:sz w:val="28"/>
          <w:szCs w:val="28"/>
        </w:rPr>
        <w:t xml:space="preserve">онкурс на лучший буклет </w:t>
      </w:r>
      <w:r w:rsidRPr="008D2E22">
        <w:rPr>
          <w:sz w:val="28"/>
          <w:szCs w:val="28"/>
        </w:rPr>
        <w:t xml:space="preserve">«Осторожно: грипп!» (далее - Конкурс) </w:t>
      </w:r>
      <w:r w:rsidRPr="008D2E22">
        <w:rPr>
          <w:color w:val="000000"/>
          <w:sz w:val="28"/>
          <w:szCs w:val="28"/>
        </w:rPr>
        <w:t>проводится в целях информирования воспитанников и их родителей о пользе вакцины против гриппа.</w:t>
      </w:r>
    </w:p>
    <w:p w:rsidR="005E04C7" w:rsidRPr="005E04C7" w:rsidRDefault="005E04C7" w:rsidP="005E04C7">
      <w:pPr>
        <w:ind w:hanging="851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         </w:t>
      </w:r>
      <w:r w:rsidR="00F81CF3" w:rsidRPr="008D2E22">
        <w:rPr>
          <w:color w:val="000000"/>
          <w:sz w:val="28"/>
          <w:szCs w:val="28"/>
        </w:rPr>
        <w:t xml:space="preserve">1.2. Конкурс проводится </w:t>
      </w:r>
      <w:r w:rsidR="00F81CF3" w:rsidRPr="008D2E22">
        <w:rPr>
          <w:color w:val="FF0000"/>
          <w:sz w:val="28"/>
          <w:szCs w:val="28"/>
        </w:rPr>
        <w:t xml:space="preserve">в период с </w:t>
      </w:r>
      <w:r w:rsidR="002E04A9">
        <w:rPr>
          <w:color w:val="FF0000"/>
          <w:sz w:val="28"/>
          <w:szCs w:val="28"/>
        </w:rPr>
        <w:t>25</w:t>
      </w:r>
      <w:r>
        <w:rPr>
          <w:color w:val="FF0000"/>
          <w:sz w:val="28"/>
          <w:szCs w:val="28"/>
        </w:rPr>
        <w:t xml:space="preserve"> сентября 2017 г. по 27</w:t>
      </w:r>
      <w:r w:rsidR="00F81CF3">
        <w:rPr>
          <w:color w:val="FF0000"/>
          <w:sz w:val="28"/>
          <w:szCs w:val="28"/>
        </w:rPr>
        <w:t xml:space="preserve"> октября 2017 </w:t>
      </w:r>
      <w:r w:rsidR="00F81CF3" w:rsidRPr="008D2E22">
        <w:rPr>
          <w:color w:val="FF0000"/>
          <w:sz w:val="28"/>
          <w:szCs w:val="28"/>
        </w:rPr>
        <w:t xml:space="preserve"> года</w:t>
      </w:r>
      <w:r w:rsidR="00F81CF3" w:rsidRPr="008D2E22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муниципальным дошкольным образовательным бюджетным</w:t>
      </w:r>
      <w:r w:rsidRPr="005E04C7">
        <w:rPr>
          <w:rFonts w:eastAsia="Calibri"/>
          <w:sz w:val="28"/>
          <w:szCs w:val="28"/>
          <w:lang w:eastAsia="en-US"/>
        </w:rPr>
        <w:t xml:space="preserve"> учреждение</w:t>
      </w:r>
      <w:r>
        <w:rPr>
          <w:rFonts w:eastAsia="Calibri"/>
          <w:sz w:val="28"/>
          <w:szCs w:val="28"/>
          <w:lang w:eastAsia="en-US"/>
        </w:rPr>
        <w:t>м детским</w:t>
      </w:r>
      <w:r w:rsidRPr="005E04C7">
        <w:rPr>
          <w:rFonts w:eastAsia="Calibri"/>
          <w:sz w:val="28"/>
          <w:szCs w:val="28"/>
          <w:lang w:eastAsia="en-US"/>
        </w:rPr>
        <w:t xml:space="preserve"> сад</w:t>
      </w:r>
      <w:r>
        <w:rPr>
          <w:rFonts w:eastAsia="Calibri"/>
          <w:sz w:val="28"/>
          <w:szCs w:val="28"/>
          <w:lang w:eastAsia="en-US"/>
        </w:rPr>
        <w:t>ом</w:t>
      </w:r>
      <w:r w:rsidRPr="005E04C7">
        <w:rPr>
          <w:rFonts w:eastAsia="Calibri"/>
          <w:sz w:val="28"/>
          <w:szCs w:val="28"/>
          <w:lang w:eastAsia="en-US"/>
        </w:rPr>
        <w:t xml:space="preserve"> № 2 «Светлячок» г. Новокубанска муниципального образования </w:t>
      </w:r>
      <w:proofErr w:type="spellStart"/>
      <w:r w:rsidRPr="005E04C7">
        <w:rPr>
          <w:rFonts w:eastAsia="Calibri"/>
          <w:sz w:val="28"/>
          <w:szCs w:val="28"/>
          <w:lang w:eastAsia="en-US"/>
        </w:rPr>
        <w:t>Новокубанский</w:t>
      </w:r>
      <w:proofErr w:type="spellEnd"/>
      <w:r w:rsidRPr="005E04C7">
        <w:rPr>
          <w:rFonts w:eastAsia="Calibri"/>
          <w:sz w:val="28"/>
          <w:szCs w:val="28"/>
          <w:lang w:eastAsia="en-US"/>
        </w:rPr>
        <w:t xml:space="preserve"> район</w:t>
      </w:r>
    </w:p>
    <w:p w:rsidR="00F81CF3" w:rsidRPr="008D2E22" w:rsidRDefault="00F81CF3" w:rsidP="00F81CF3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t>1.3. Организационное и методическое обеспечение проведения Конкурса и деятельности конкурсной комиссии по подведению итогов Конкурса осуществляет организационный комитет по подготовке и проведению Конкурса.</w:t>
      </w:r>
    </w:p>
    <w:p w:rsidR="00F81CF3" w:rsidRPr="008D2E22" w:rsidRDefault="00F81CF3" w:rsidP="00F81CF3">
      <w:pPr>
        <w:pStyle w:val="5"/>
        <w:shd w:val="clear" w:color="auto" w:fill="FFFFFF"/>
        <w:jc w:val="center"/>
        <w:rPr>
          <w:b/>
          <w:color w:val="000000"/>
          <w:szCs w:val="28"/>
        </w:rPr>
      </w:pPr>
      <w:r w:rsidRPr="008D2E22">
        <w:rPr>
          <w:b/>
          <w:color w:val="000000"/>
          <w:szCs w:val="28"/>
        </w:rPr>
        <w:t>2. Условия и порядок проведения Конкурса</w:t>
      </w:r>
    </w:p>
    <w:p w:rsidR="00F81CF3" w:rsidRPr="008D2E22" w:rsidRDefault="00F81CF3" w:rsidP="00F81CF3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t xml:space="preserve">2.1. В Конкурсе на лучший буклет «Осторожно: грипп!» принимают участие воспитанники, родители, сотрудники  </w:t>
      </w:r>
      <w:r w:rsidR="005E04C7">
        <w:rPr>
          <w:color w:val="000000"/>
          <w:sz w:val="28"/>
          <w:szCs w:val="28"/>
        </w:rPr>
        <w:t>МДОБУ№2.</w:t>
      </w:r>
    </w:p>
    <w:p w:rsidR="00F81CF3" w:rsidRPr="008D2E22" w:rsidRDefault="00F81CF3" w:rsidP="00F81CF3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t>2.2. К участию в Конкурсе допускаются работы, представленные в виде буклета – печатного издания на одном листе формата А-4, складывающемся тетрадью или ширмой.</w:t>
      </w:r>
    </w:p>
    <w:p w:rsidR="00F81CF3" w:rsidRPr="008D2E22" w:rsidRDefault="00F81CF3" w:rsidP="00F81CF3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t>2.3. Конкурсная работа должна отличаться:</w:t>
      </w:r>
    </w:p>
    <w:p w:rsidR="00F81CF3" w:rsidRPr="008D2E22" w:rsidRDefault="00F81CF3" w:rsidP="00F81CF3">
      <w:pPr>
        <w:pStyle w:val="a3"/>
        <w:numPr>
          <w:ilvl w:val="1"/>
          <w:numId w:val="1"/>
        </w:numPr>
        <w:shd w:val="clear" w:color="auto" w:fill="FFFFFF"/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t xml:space="preserve"> новизной и актуальностью подхода;</w:t>
      </w:r>
    </w:p>
    <w:p w:rsidR="00F81CF3" w:rsidRPr="008D2E22" w:rsidRDefault="00F81CF3" w:rsidP="00F81CF3">
      <w:pPr>
        <w:pStyle w:val="a3"/>
        <w:numPr>
          <w:ilvl w:val="1"/>
          <w:numId w:val="1"/>
        </w:numPr>
        <w:shd w:val="clear" w:color="auto" w:fill="FFFFFF"/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t xml:space="preserve"> социальной значимостью;</w:t>
      </w:r>
    </w:p>
    <w:p w:rsidR="00F81CF3" w:rsidRPr="008D2E22" w:rsidRDefault="00F81CF3" w:rsidP="00F81CF3">
      <w:pPr>
        <w:pStyle w:val="a3"/>
        <w:numPr>
          <w:ilvl w:val="1"/>
          <w:numId w:val="1"/>
        </w:numPr>
        <w:shd w:val="clear" w:color="auto" w:fill="FFFFFF"/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t xml:space="preserve"> публицистичностью;</w:t>
      </w:r>
    </w:p>
    <w:p w:rsidR="00F81CF3" w:rsidRPr="008D2E22" w:rsidRDefault="00F81CF3" w:rsidP="00F81CF3">
      <w:pPr>
        <w:pStyle w:val="a3"/>
        <w:numPr>
          <w:ilvl w:val="1"/>
          <w:numId w:val="1"/>
        </w:numPr>
        <w:shd w:val="clear" w:color="auto" w:fill="FFFFFF"/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t xml:space="preserve"> яркостью и оригинальностью подачи материалов,</w:t>
      </w:r>
    </w:p>
    <w:p w:rsidR="00F81CF3" w:rsidRPr="008D2E22" w:rsidRDefault="00F81CF3" w:rsidP="00F81CF3">
      <w:pPr>
        <w:pStyle w:val="a3"/>
        <w:numPr>
          <w:ilvl w:val="1"/>
          <w:numId w:val="1"/>
        </w:numPr>
        <w:shd w:val="clear" w:color="auto" w:fill="FFFFFF"/>
        <w:suppressAutoHyphens w:val="0"/>
        <w:spacing w:before="0" w:after="0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t xml:space="preserve"> направленностью на пользу вакцины против гриппа.</w:t>
      </w:r>
    </w:p>
    <w:p w:rsidR="00F81CF3" w:rsidRPr="008D2E22" w:rsidRDefault="00F81CF3" w:rsidP="00F81CF3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t>2.4. На конкурс представляются материалы по следующим номинациям:</w:t>
      </w:r>
    </w:p>
    <w:p w:rsidR="00F81CF3" w:rsidRPr="008D2E22" w:rsidRDefault="00F81CF3" w:rsidP="00F81CF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900"/>
        </w:tabs>
        <w:suppressAutoHyphens w:val="0"/>
        <w:spacing w:before="0" w:after="0"/>
        <w:ind w:hanging="900"/>
        <w:jc w:val="both"/>
        <w:rPr>
          <w:b/>
          <w:color w:val="000000"/>
          <w:sz w:val="28"/>
          <w:szCs w:val="28"/>
        </w:rPr>
      </w:pPr>
      <w:r w:rsidRPr="008D2E22">
        <w:rPr>
          <w:b/>
          <w:color w:val="000000"/>
          <w:sz w:val="28"/>
          <w:szCs w:val="28"/>
        </w:rPr>
        <w:t>«Защититесь от гриппа»;</w:t>
      </w:r>
    </w:p>
    <w:p w:rsidR="00F81CF3" w:rsidRPr="008D2E22" w:rsidRDefault="00F81CF3" w:rsidP="00F81CF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900"/>
        </w:tabs>
        <w:suppressAutoHyphens w:val="0"/>
        <w:spacing w:before="0" w:after="0"/>
        <w:ind w:hanging="900"/>
        <w:jc w:val="both"/>
        <w:rPr>
          <w:color w:val="000000"/>
          <w:sz w:val="28"/>
          <w:szCs w:val="28"/>
        </w:rPr>
      </w:pPr>
      <w:r w:rsidRPr="008D2E22">
        <w:rPr>
          <w:b/>
          <w:color w:val="000000"/>
          <w:sz w:val="28"/>
          <w:szCs w:val="28"/>
        </w:rPr>
        <w:t>«Откуда приходит грипп»;</w:t>
      </w:r>
    </w:p>
    <w:p w:rsidR="00F81CF3" w:rsidRPr="008D2E22" w:rsidRDefault="00F81CF3" w:rsidP="00F81CF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900"/>
        </w:tabs>
        <w:suppressAutoHyphens w:val="0"/>
        <w:spacing w:before="0" w:after="0"/>
        <w:ind w:hanging="900"/>
        <w:jc w:val="both"/>
        <w:rPr>
          <w:b/>
          <w:color w:val="000000"/>
          <w:sz w:val="28"/>
          <w:szCs w:val="28"/>
        </w:rPr>
      </w:pPr>
      <w:r w:rsidRPr="008D2E22">
        <w:rPr>
          <w:b/>
          <w:color w:val="000000"/>
          <w:sz w:val="28"/>
          <w:szCs w:val="28"/>
        </w:rPr>
        <w:t>«За</w:t>
      </w:r>
      <w:r>
        <w:rPr>
          <w:b/>
          <w:color w:val="000000"/>
          <w:sz w:val="28"/>
          <w:szCs w:val="28"/>
        </w:rPr>
        <w:t xml:space="preserve">» </w:t>
      </w:r>
      <w:r w:rsidRPr="008D2E22"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>«</w:t>
      </w:r>
      <w:r w:rsidRPr="008D2E22">
        <w:rPr>
          <w:b/>
          <w:color w:val="000000"/>
          <w:sz w:val="28"/>
          <w:szCs w:val="28"/>
        </w:rPr>
        <w:t>против</w:t>
      </w:r>
      <w:r>
        <w:rPr>
          <w:b/>
          <w:color w:val="000000"/>
          <w:sz w:val="28"/>
          <w:szCs w:val="28"/>
        </w:rPr>
        <w:t>»</w:t>
      </w:r>
      <w:r w:rsidRPr="008D2E22">
        <w:rPr>
          <w:b/>
          <w:color w:val="000000"/>
          <w:sz w:val="28"/>
          <w:szCs w:val="28"/>
        </w:rPr>
        <w:t xml:space="preserve"> вакцины от гриппа»;</w:t>
      </w:r>
    </w:p>
    <w:p w:rsidR="00F81CF3" w:rsidRPr="008D2E22" w:rsidRDefault="002E04A9" w:rsidP="00F81CF3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F81CF3" w:rsidRPr="008D2E22">
        <w:rPr>
          <w:color w:val="000000"/>
          <w:sz w:val="28"/>
          <w:szCs w:val="28"/>
        </w:rPr>
        <w:t xml:space="preserve">. Конкурсная работа должна быть представлена в отпечатанном виде и на CD-диске в формате </w:t>
      </w:r>
      <w:proofErr w:type="spellStart"/>
      <w:r w:rsidR="00F81CF3" w:rsidRPr="008D2E22">
        <w:rPr>
          <w:color w:val="000000"/>
          <w:sz w:val="28"/>
          <w:szCs w:val="28"/>
        </w:rPr>
        <w:t>Microsoft</w:t>
      </w:r>
      <w:proofErr w:type="spellEnd"/>
      <w:r w:rsidR="00F81CF3" w:rsidRPr="008D2E22">
        <w:rPr>
          <w:color w:val="000000"/>
          <w:sz w:val="28"/>
          <w:szCs w:val="28"/>
        </w:rPr>
        <w:t xml:space="preserve"> </w:t>
      </w:r>
      <w:proofErr w:type="spellStart"/>
      <w:r w:rsidR="00F81CF3" w:rsidRPr="008D2E22">
        <w:rPr>
          <w:color w:val="000000"/>
          <w:sz w:val="28"/>
          <w:szCs w:val="28"/>
        </w:rPr>
        <w:t>Word</w:t>
      </w:r>
      <w:proofErr w:type="spellEnd"/>
      <w:r w:rsidR="00F81CF3" w:rsidRPr="008D2E22">
        <w:rPr>
          <w:color w:val="000000"/>
          <w:sz w:val="28"/>
          <w:szCs w:val="28"/>
        </w:rPr>
        <w:t xml:space="preserve"> </w:t>
      </w:r>
      <w:proofErr w:type="spellStart"/>
      <w:r w:rsidR="00F81CF3" w:rsidRPr="008D2E22">
        <w:rPr>
          <w:color w:val="000000"/>
          <w:sz w:val="28"/>
          <w:szCs w:val="28"/>
        </w:rPr>
        <w:t>Offi</w:t>
      </w:r>
      <w:r w:rsidR="00F81CF3" w:rsidRPr="008D2E22">
        <w:rPr>
          <w:color w:val="000000"/>
          <w:sz w:val="28"/>
          <w:szCs w:val="28"/>
          <w:lang w:val="en-US"/>
        </w:rPr>
        <w:t>ce</w:t>
      </w:r>
      <w:proofErr w:type="spellEnd"/>
      <w:r w:rsidR="00F81CF3" w:rsidRPr="008D2E22">
        <w:rPr>
          <w:color w:val="000000"/>
          <w:sz w:val="28"/>
          <w:szCs w:val="28"/>
        </w:rPr>
        <w:t xml:space="preserve"> 2000. В конкурсных материалах могут быть использованы: печатный текст, фотографии, рисунки. Печатный текст может содержать прозу, поэзию, цитаты.</w:t>
      </w:r>
    </w:p>
    <w:p w:rsidR="00F81CF3" w:rsidRPr="008D2E22" w:rsidRDefault="00F81CF3" w:rsidP="00F81CF3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8D2E22">
        <w:rPr>
          <w:color w:val="000000"/>
          <w:sz w:val="28"/>
          <w:szCs w:val="28"/>
        </w:rPr>
        <w:t>2.7. На последнем из сложенных листов буклета 10 шрифтом должно быть указано, согласно примеру</w:t>
      </w:r>
      <w:r w:rsidRPr="008D2E22">
        <w:rPr>
          <w:color w:val="000000"/>
        </w:rPr>
        <w:t>:  «И</w:t>
      </w:r>
      <w:r w:rsidR="002E04A9">
        <w:rPr>
          <w:color w:val="000000"/>
        </w:rPr>
        <w:t>зготовлено: Иванов Иван, МДОБУ № 2</w:t>
      </w:r>
      <w:r w:rsidRPr="008D2E22">
        <w:rPr>
          <w:color w:val="000000"/>
        </w:rPr>
        <w:t xml:space="preserve"> г. Новокубанска, </w:t>
      </w:r>
      <w:r w:rsidR="002E04A9">
        <w:rPr>
          <w:color w:val="000000"/>
        </w:rPr>
        <w:t xml:space="preserve">старшая группа, </w:t>
      </w:r>
      <w:r w:rsidRPr="008D2E22">
        <w:rPr>
          <w:color w:val="000000"/>
        </w:rPr>
        <w:t>рук. Иванова И. И.».</w:t>
      </w:r>
    </w:p>
    <w:p w:rsidR="00F81CF3" w:rsidRPr="008D2E22" w:rsidRDefault="00F81CF3" w:rsidP="00F81CF3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t>2.8. Не рассматриваются и не допускаются к конкурсу работы, оформленные без учета требований Положения о конкурсе к написанию, оформлению и представлению конкурсных работ (приложение электронной версии обязательно).</w:t>
      </w:r>
      <w:r w:rsidRPr="008D2E22">
        <w:rPr>
          <w:sz w:val="28"/>
          <w:szCs w:val="28"/>
        </w:rPr>
        <w:t xml:space="preserve"> </w:t>
      </w:r>
    </w:p>
    <w:p w:rsidR="00F81CF3" w:rsidRPr="008D2E22" w:rsidRDefault="00F81CF3" w:rsidP="00F81CF3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D2E22">
        <w:rPr>
          <w:color w:val="000000"/>
          <w:sz w:val="28"/>
          <w:szCs w:val="28"/>
        </w:rPr>
        <w:lastRenderedPageBreak/>
        <w:t>2.9. Представленные на Конкурс материалы</w:t>
      </w:r>
      <w:r w:rsidRPr="008D2E22">
        <w:rPr>
          <w:sz w:val="28"/>
          <w:szCs w:val="28"/>
        </w:rPr>
        <w:t xml:space="preserve"> не рецензируются и</w:t>
      </w:r>
      <w:r w:rsidRPr="008D2E22">
        <w:rPr>
          <w:color w:val="000000"/>
          <w:sz w:val="28"/>
          <w:szCs w:val="28"/>
        </w:rPr>
        <w:t xml:space="preserve"> не возвращаются,</w:t>
      </w:r>
      <w:r w:rsidRPr="008D2E22">
        <w:rPr>
          <w:sz w:val="28"/>
          <w:szCs w:val="28"/>
        </w:rPr>
        <w:t xml:space="preserve"> апелляции не подлежат.</w:t>
      </w:r>
    </w:p>
    <w:p w:rsidR="00F81CF3" w:rsidRPr="008D2E22" w:rsidRDefault="00F81CF3" w:rsidP="00F81CF3">
      <w:pPr>
        <w:pStyle w:val="5"/>
        <w:shd w:val="clear" w:color="auto" w:fill="FFFFFF"/>
        <w:jc w:val="center"/>
        <w:rPr>
          <w:b/>
          <w:color w:val="000000"/>
          <w:szCs w:val="28"/>
        </w:rPr>
      </w:pPr>
      <w:r w:rsidRPr="008D2E22">
        <w:rPr>
          <w:b/>
          <w:color w:val="000000"/>
          <w:szCs w:val="28"/>
        </w:rPr>
        <w:t>3. Подведение итогов конкурса</w:t>
      </w:r>
    </w:p>
    <w:p w:rsidR="00F81CF3" w:rsidRPr="008D2E22" w:rsidRDefault="00F81CF3" w:rsidP="00F81CF3">
      <w:pPr>
        <w:pStyle w:val="a3"/>
        <w:shd w:val="clear" w:color="auto" w:fill="FFFFFF"/>
        <w:spacing w:before="0" w:after="0"/>
        <w:jc w:val="both"/>
      </w:pPr>
      <w:r w:rsidRPr="008D2E22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Оргкомитет с функциями жюри </w:t>
      </w:r>
      <w:r w:rsidRPr="008D2E22">
        <w:rPr>
          <w:color w:val="000000"/>
          <w:sz w:val="28"/>
          <w:szCs w:val="28"/>
        </w:rPr>
        <w:t xml:space="preserve">в срок не позднее </w:t>
      </w:r>
      <w:r w:rsidR="00A06C31">
        <w:rPr>
          <w:color w:val="000000"/>
          <w:sz w:val="28"/>
          <w:szCs w:val="28"/>
        </w:rPr>
        <w:t>27 октября 2017</w:t>
      </w:r>
      <w:r w:rsidRPr="008D2E22">
        <w:rPr>
          <w:color w:val="000000"/>
          <w:sz w:val="28"/>
          <w:szCs w:val="28"/>
        </w:rPr>
        <w:t xml:space="preserve"> года подводит итоги конкурса отдельно по трем номинациям и путем открытого голосования определяет победителей конкурса. </w:t>
      </w:r>
    </w:p>
    <w:p w:rsidR="00F81CF3" w:rsidRPr="008D2E22" w:rsidRDefault="00F81CF3" w:rsidP="00F81CF3">
      <w:pPr>
        <w:pStyle w:val="21"/>
        <w:ind w:firstLine="0"/>
      </w:pPr>
    </w:p>
    <w:p w:rsidR="00F81CF3" w:rsidRPr="008D2E22" w:rsidRDefault="00F81CF3" w:rsidP="00F81CF3">
      <w:pPr>
        <w:pStyle w:val="21"/>
        <w:ind w:firstLine="0"/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343F9" w:rsidRPr="008D2E22" w:rsidRDefault="00F343F9" w:rsidP="00F343F9">
      <w:pPr>
        <w:rPr>
          <w:sz w:val="28"/>
          <w:szCs w:val="28"/>
        </w:rPr>
      </w:pPr>
    </w:p>
    <w:p w:rsidR="00F343F9" w:rsidRPr="008D2E22" w:rsidRDefault="00F343F9" w:rsidP="00F81CF3">
      <w:pPr>
        <w:shd w:val="clear" w:color="auto" w:fill="FFFFFF"/>
        <w:ind w:left="1670"/>
        <w:rPr>
          <w:color w:val="000000"/>
          <w:spacing w:val="-5"/>
          <w:sz w:val="28"/>
          <w:szCs w:val="28"/>
        </w:rPr>
      </w:pPr>
    </w:p>
    <w:p w:rsidR="00F81CF3" w:rsidRPr="008D2E22" w:rsidRDefault="00F81CF3" w:rsidP="00F81CF3">
      <w:pPr>
        <w:tabs>
          <w:tab w:val="left" w:pos="1920"/>
        </w:tabs>
        <w:rPr>
          <w:sz w:val="28"/>
          <w:szCs w:val="28"/>
        </w:rPr>
      </w:pPr>
    </w:p>
    <w:p w:rsidR="00F81CF3" w:rsidRPr="008D2E22" w:rsidRDefault="00F81CF3" w:rsidP="00F81CF3">
      <w:pPr>
        <w:rPr>
          <w:sz w:val="28"/>
          <w:szCs w:val="28"/>
        </w:rPr>
      </w:pPr>
    </w:p>
    <w:p w:rsidR="00F81CF3" w:rsidRPr="008D2E22" w:rsidRDefault="00F81CF3" w:rsidP="00F81CF3">
      <w:pPr>
        <w:rPr>
          <w:sz w:val="28"/>
          <w:szCs w:val="28"/>
        </w:rPr>
      </w:pPr>
    </w:p>
    <w:p w:rsidR="00F81CF3" w:rsidRPr="008D2E22" w:rsidRDefault="00F81CF3" w:rsidP="00F81CF3">
      <w:pPr>
        <w:rPr>
          <w:sz w:val="28"/>
          <w:szCs w:val="28"/>
        </w:rPr>
        <w:sectPr w:rsidR="00F81CF3" w:rsidRPr="008D2E22" w:rsidSect="00A10580">
          <w:pgSz w:w="11909" w:h="16834"/>
          <w:pgMar w:top="915" w:right="569" w:bottom="360" w:left="1620" w:header="720" w:footer="720" w:gutter="0"/>
          <w:cols w:space="60"/>
          <w:noEndnote/>
        </w:sectPr>
      </w:pPr>
    </w:p>
    <w:p w:rsidR="00F81CF3" w:rsidRPr="008D2E22" w:rsidRDefault="00F81CF3" w:rsidP="00F81CF3">
      <w:pPr>
        <w:ind w:left="4467" w:firstLine="708"/>
        <w:jc w:val="both"/>
        <w:rPr>
          <w:sz w:val="28"/>
          <w:szCs w:val="28"/>
        </w:rPr>
      </w:pPr>
      <w:r w:rsidRPr="008D2E22">
        <w:rPr>
          <w:sz w:val="28"/>
          <w:szCs w:val="28"/>
        </w:rPr>
        <w:lastRenderedPageBreak/>
        <w:t>Приложение 2</w:t>
      </w:r>
    </w:p>
    <w:p w:rsidR="00F81CF3" w:rsidRPr="008D2E22" w:rsidRDefault="00F81CF3" w:rsidP="00360ADA">
      <w:pPr>
        <w:ind w:left="5175"/>
        <w:rPr>
          <w:sz w:val="28"/>
          <w:szCs w:val="28"/>
        </w:rPr>
      </w:pPr>
      <w:r w:rsidRPr="008D2E22">
        <w:rPr>
          <w:sz w:val="28"/>
          <w:szCs w:val="28"/>
        </w:rPr>
        <w:t xml:space="preserve">к приказу </w:t>
      </w:r>
    </w:p>
    <w:p w:rsidR="00F81CF3" w:rsidRPr="008D2E22" w:rsidRDefault="00360ADA" w:rsidP="00F81CF3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 сентября 2017 года № 115</w:t>
      </w:r>
    </w:p>
    <w:p w:rsidR="00F81CF3" w:rsidRPr="008D2E22" w:rsidRDefault="00F81CF3" w:rsidP="00F81CF3">
      <w:pPr>
        <w:tabs>
          <w:tab w:val="left" w:pos="2880"/>
          <w:tab w:val="left" w:pos="5940"/>
        </w:tabs>
        <w:ind w:left="5175"/>
        <w:jc w:val="both"/>
        <w:rPr>
          <w:sz w:val="28"/>
          <w:szCs w:val="28"/>
        </w:rPr>
      </w:pPr>
    </w:p>
    <w:p w:rsidR="00F81CF3" w:rsidRPr="008D2E22" w:rsidRDefault="00F81CF3" w:rsidP="00F81CF3">
      <w:pPr>
        <w:tabs>
          <w:tab w:val="left" w:pos="2880"/>
          <w:tab w:val="left" w:pos="5940"/>
        </w:tabs>
        <w:ind w:left="5175"/>
        <w:jc w:val="both"/>
        <w:rPr>
          <w:sz w:val="28"/>
          <w:szCs w:val="28"/>
        </w:rPr>
      </w:pPr>
    </w:p>
    <w:p w:rsidR="00F81CF3" w:rsidRPr="008D2E22" w:rsidRDefault="00F81CF3" w:rsidP="00F81CF3">
      <w:pPr>
        <w:jc w:val="center"/>
        <w:rPr>
          <w:b/>
          <w:sz w:val="28"/>
          <w:szCs w:val="28"/>
        </w:rPr>
      </w:pPr>
      <w:r w:rsidRPr="008D2E22">
        <w:rPr>
          <w:rStyle w:val="StrongEmphasis"/>
          <w:spacing w:val="-2"/>
          <w:sz w:val="28"/>
          <w:szCs w:val="28"/>
        </w:rPr>
        <w:t xml:space="preserve">Организационный комитет </w:t>
      </w:r>
      <w:proofErr w:type="gramStart"/>
      <w:r w:rsidRPr="008D2E22">
        <w:rPr>
          <w:rStyle w:val="StrongEmphasis"/>
          <w:spacing w:val="-2"/>
          <w:sz w:val="28"/>
          <w:szCs w:val="28"/>
        </w:rPr>
        <w:t xml:space="preserve">с функциями жюри для подведения итогов конкурса </w:t>
      </w:r>
      <w:r w:rsidRPr="008D2E22">
        <w:rPr>
          <w:b/>
          <w:sz w:val="28"/>
          <w:szCs w:val="28"/>
        </w:rPr>
        <w:t>на лучший санитарный бюллетень о пользе вакцинации против гриппа</w:t>
      </w:r>
      <w:proofErr w:type="gramEnd"/>
    </w:p>
    <w:p w:rsidR="00F81CF3" w:rsidRPr="008D2E22" w:rsidRDefault="00F81CF3" w:rsidP="00F81CF3">
      <w:pPr>
        <w:tabs>
          <w:tab w:val="left" w:pos="2880"/>
          <w:tab w:val="left" w:pos="5940"/>
        </w:tabs>
        <w:ind w:firstLine="720"/>
        <w:jc w:val="center"/>
        <w:rPr>
          <w:rStyle w:val="small"/>
          <w:b/>
          <w:spacing w:val="-2"/>
          <w:sz w:val="28"/>
          <w:szCs w:val="28"/>
        </w:rPr>
      </w:pPr>
    </w:p>
    <w:p w:rsidR="00F81CF3" w:rsidRPr="008D2E22" w:rsidRDefault="00F81CF3" w:rsidP="00F81CF3">
      <w:pPr>
        <w:tabs>
          <w:tab w:val="left" w:pos="2880"/>
          <w:tab w:val="left" w:pos="5940"/>
        </w:tabs>
        <w:jc w:val="center"/>
        <w:rPr>
          <w:b/>
          <w:bCs/>
          <w:sz w:val="28"/>
          <w:szCs w:val="28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23"/>
        <w:gridCol w:w="6498"/>
        <w:gridCol w:w="34"/>
      </w:tblGrid>
      <w:tr w:rsidR="00F81CF3" w:rsidRPr="008D2E22" w:rsidTr="00360ADA">
        <w:trPr>
          <w:gridAfter w:val="1"/>
          <w:wAfter w:w="34" w:type="dxa"/>
          <w:trHeight w:val="1304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CF3" w:rsidRPr="008D2E22" w:rsidRDefault="00F81CF3" w:rsidP="00A0695D">
            <w:pPr>
              <w:snapToGrid w:val="0"/>
              <w:jc w:val="center"/>
              <w:rPr>
                <w:sz w:val="28"/>
                <w:szCs w:val="28"/>
              </w:rPr>
            </w:pPr>
            <w:r w:rsidRPr="008D2E22">
              <w:rPr>
                <w:sz w:val="28"/>
                <w:szCs w:val="28"/>
              </w:rPr>
              <w:t xml:space="preserve">№ </w:t>
            </w:r>
            <w:proofErr w:type="gramStart"/>
            <w:r w:rsidRPr="008D2E22">
              <w:rPr>
                <w:sz w:val="28"/>
                <w:szCs w:val="28"/>
              </w:rPr>
              <w:t>п</w:t>
            </w:r>
            <w:proofErr w:type="gramEnd"/>
            <w:r w:rsidRPr="008D2E22">
              <w:rPr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CF3" w:rsidRPr="008D2E22" w:rsidRDefault="00F81CF3" w:rsidP="00A0695D">
            <w:pPr>
              <w:snapToGrid w:val="0"/>
              <w:jc w:val="center"/>
              <w:rPr>
                <w:sz w:val="28"/>
                <w:szCs w:val="28"/>
              </w:rPr>
            </w:pPr>
            <w:r w:rsidRPr="008D2E22">
              <w:rPr>
                <w:sz w:val="28"/>
                <w:szCs w:val="28"/>
              </w:rPr>
              <w:t>Ф И О</w:t>
            </w:r>
          </w:p>
        </w:tc>
        <w:tc>
          <w:tcPr>
            <w:tcW w:w="6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F3" w:rsidRPr="008D2E22" w:rsidRDefault="00F81CF3" w:rsidP="00A0695D">
            <w:pPr>
              <w:snapToGrid w:val="0"/>
              <w:jc w:val="center"/>
              <w:rPr>
                <w:sz w:val="28"/>
                <w:szCs w:val="28"/>
              </w:rPr>
            </w:pPr>
            <w:r w:rsidRPr="008D2E22">
              <w:rPr>
                <w:sz w:val="28"/>
                <w:szCs w:val="28"/>
              </w:rPr>
              <w:t>должность</w:t>
            </w:r>
          </w:p>
        </w:tc>
      </w:tr>
      <w:tr w:rsidR="00F81CF3" w:rsidRPr="008D2E22" w:rsidTr="00360ADA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CF3" w:rsidRPr="00360ADA" w:rsidRDefault="00F81CF3" w:rsidP="00360ADA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CF3" w:rsidRPr="008D2E22" w:rsidRDefault="00360ADA" w:rsidP="00A069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Саватеева Е.В.</w:t>
            </w:r>
          </w:p>
        </w:tc>
        <w:tc>
          <w:tcPr>
            <w:tcW w:w="65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F3" w:rsidRPr="008D2E22" w:rsidRDefault="00F81CF3" w:rsidP="00A0695D">
            <w:pPr>
              <w:snapToGrid w:val="0"/>
              <w:jc w:val="both"/>
              <w:rPr>
                <w:sz w:val="28"/>
                <w:szCs w:val="28"/>
              </w:rPr>
            </w:pPr>
            <w:r w:rsidRPr="008D2E22">
              <w:rPr>
                <w:sz w:val="28"/>
                <w:szCs w:val="28"/>
              </w:rPr>
              <w:t>председатель жюри</w:t>
            </w:r>
          </w:p>
        </w:tc>
      </w:tr>
      <w:tr w:rsidR="00F81CF3" w:rsidRPr="008D2E22" w:rsidTr="00360ADA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CF3" w:rsidRPr="00360ADA" w:rsidRDefault="00F81CF3" w:rsidP="00360ADA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CF3" w:rsidRPr="008D2E22" w:rsidRDefault="00360ADA" w:rsidP="00A0695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Шершнёва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65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F3" w:rsidRPr="008D2E22" w:rsidRDefault="00F81CF3" w:rsidP="00A069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</w:tr>
      <w:tr w:rsidR="00F81CF3" w:rsidRPr="008D2E22" w:rsidTr="00360ADA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F81CF3" w:rsidRPr="00360ADA" w:rsidRDefault="00F81CF3" w:rsidP="00360AD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1CF3" w:rsidRPr="008D2E22" w:rsidRDefault="00360ADA" w:rsidP="00A069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И.В.</w:t>
            </w:r>
          </w:p>
        </w:tc>
        <w:tc>
          <w:tcPr>
            <w:tcW w:w="65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F3" w:rsidRPr="008D2E22" w:rsidRDefault="00F81CF3" w:rsidP="00A069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</w:tr>
      <w:tr w:rsidR="00F81CF3" w:rsidRPr="008D2E22" w:rsidTr="00360ADA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CF3" w:rsidRPr="00360ADA" w:rsidRDefault="00F81CF3" w:rsidP="00360AD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CF3" w:rsidRPr="008D2E22" w:rsidRDefault="00360ADA" w:rsidP="00A069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Н.П.</w:t>
            </w:r>
          </w:p>
        </w:tc>
        <w:tc>
          <w:tcPr>
            <w:tcW w:w="65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F3" w:rsidRPr="008D2E22" w:rsidRDefault="00F81CF3" w:rsidP="00A069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жюри</w:t>
            </w:r>
          </w:p>
        </w:tc>
      </w:tr>
      <w:tr w:rsidR="00F81CF3" w:rsidRPr="008D2E22" w:rsidTr="00360ADA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CF3" w:rsidRPr="00360ADA" w:rsidRDefault="00F81CF3" w:rsidP="00360AD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CF3" w:rsidRPr="008D2E22" w:rsidRDefault="00360ADA" w:rsidP="00A0695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Мощенко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5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F3" w:rsidRPr="008D2E22" w:rsidRDefault="00F81CF3" w:rsidP="00A069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</w:tr>
    </w:tbl>
    <w:p w:rsidR="00F81CF3" w:rsidRPr="008D2E22" w:rsidRDefault="00F81CF3" w:rsidP="00F81CF3">
      <w:pPr>
        <w:jc w:val="both"/>
        <w:rPr>
          <w:sz w:val="28"/>
          <w:szCs w:val="28"/>
        </w:rPr>
      </w:pPr>
      <w:bookmarkStart w:id="0" w:name="_GoBack"/>
      <w:bookmarkEnd w:id="0"/>
    </w:p>
    <w:p w:rsidR="00F81CF3" w:rsidRPr="008D2E22" w:rsidRDefault="00F81CF3" w:rsidP="00F81CF3">
      <w:pPr>
        <w:jc w:val="both"/>
        <w:rPr>
          <w:sz w:val="28"/>
          <w:szCs w:val="28"/>
        </w:rPr>
      </w:pPr>
    </w:p>
    <w:p w:rsidR="00F81CF3" w:rsidRPr="008D2E22" w:rsidRDefault="00360ADA" w:rsidP="00F81CF3">
      <w:pPr>
        <w:ind w:left="4663"/>
        <w:rPr>
          <w:sz w:val="28"/>
          <w:szCs w:val="28"/>
        </w:rPr>
      </w:pPr>
      <w:r>
        <w:rPr>
          <w:sz w:val="28"/>
          <w:szCs w:val="28"/>
        </w:rPr>
        <w:t xml:space="preserve">Заведующий       </w:t>
      </w:r>
      <w:proofErr w:type="spellStart"/>
      <w:r>
        <w:rPr>
          <w:sz w:val="28"/>
          <w:szCs w:val="28"/>
        </w:rPr>
        <w:t>Е.В.Саватеева</w:t>
      </w:r>
      <w:proofErr w:type="spellEnd"/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>
      <w:pPr>
        <w:ind w:left="4663"/>
        <w:rPr>
          <w:sz w:val="28"/>
          <w:szCs w:val="28"/>
        </w:rPr>
      </w:pPr>
    </w:p>
    <w:p w:rsidR="00F81CF3" w:rsidRPr="008D2E22" w:rsidRDefault="00F81CF3" w:rsidP="00F81CF3"/>
    <w:p w:rsidR="000122D3" w:rsidRDefault="000122D3"/>
    <w:sectPr w:rsidR="000122D3" w:rsidSect="0020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E2"/>
    <w:multiLevelType w:val="hybridMultilevel"/>
    <w:tmpl w:val="713A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4343"/>
    <w:multiLevelType w:val="hybridMultilevel"/>
    <w:tmpl w:val="2400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4B88"/>
    <w:multiLevelType w:val="hybridMultilevel"/>
    <w:tmpl w:val="BA54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0519D"/>
    <w:multiLevelType w:val="hybridMultilevel"/>
    <w:tmpl w:val="8F2C38A6"/>
    <w:lvl w:ilvl="0" w:tplc="D88069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8069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5A18D2"/>
    <w:multiLevelType w:val="hybridMultilevel"/>
    <w:tmpl w:val="B50C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B62FD"/>
    <w:multiLevelType w:val="hybridMultilevel"/>
    <w:tmpl w:val="A9C09E0E"/>
    <w:lvl w:ilvl="0" w:tplc="D88069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88069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6296319"/>
    <w:multiLevelType w:val="hybridMultilevel"/>
    <w:tmpl w:val="FD3E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CF3"/>
    <w:rsid w:val="000122D3"/>
    <w:rsid w:val="00104AE5"/>
    <w:rsid w:val="002E04A9"/>
    <w:rsid w:val="00360ADA"/>
    <w:rsid w:val="005C1DAC"/>
    <w:rsid w:val="005E04C7"/>
    <w:rsid w:val="005F2A53"/>
    <w:rsid w:val="00687896"/>
    <w:rsid w:val="007D0DB9"/>
    <w:rsid w:val="007D4B7C"/>
    <w:rsid w:val="00965155"/>
    <w:rsid w:val="00996253"/>
    <w:rsid w:val="00A06C31"/>
    <w:rsid w:val="00C6202F"/>
    <w:rsid w:val="00CF19EF"/>
    <w:rsid w:val="00D34A8B"/>
    <w:rsid w:val="00E0193F"/>
    <w:rsid w:val="00E87D23"/>
    <w:rsid w:val="00F343F9"/>
    <w:rsid w:val="00F8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1CF3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81C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1C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mall">
    <w:name w:val="small"/>
    <w:basedOn w:val="a0"/>
    <w:rsid w:val="00F81CF3"/>
  </w:style>
  <w:style w:type="paragraph" w:styleId="a3">
    <w:name w:val="Normal (Web)"/>
    <w:basedOn w:val="a"/>
    <w:rsid w:val="00F81CF3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81CF3"/>
    <w:pPr>
      <w:suppressAutoHyphens/>
      <w:ind w:firstLine="720"/>
      <w:jc w:val="both"/>
    </w:pPr>
    <w:rPr>
      <w:sz w:val="28"/>
      <w:szCs w:val="24"/>
      <w:lang w:eastAsia="ar-SA"/>
    </w:rPr>
  </w:style>
  <w:style w:type="character" w:customStyle="1" w:styleId="StrongEmphasis">
    <w:name w:val="Strong Emphasis"/>
    <w:basedOn w:val="a0"/>
    <w:rsid w:val="00F81CF3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6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5A12-F57D-41AF-AD69-8433F66D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Суптеля</dc:creator>
  <cp:keywords/>
  <dc:description/>
  <cp:lastModifiedBy>Админ</cp:lastModifiedBy>
  <cp:revision>10</cp:revision>
  <cp:lastPrinted>2017-10-30T07:40:00Z</cp:lastPrinted>
  <dcterms:created xsi:type="dcterms:W3CDTF">2017-09-06T09:12:00Z</dcterms:created>
  <dcterms:modified xsi:type="dcterms:W3CDTF">2017-10-30T11:51:00Z</dcterms:modified>
</cp:coreProperties>
</file>